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衡水市冀州区人力资源和社会保障局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黑体" w:hAnsi="黑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44"/>
          <w:szCs w:val="44"/>
        </w:rPr>
        <w:t>关于2020年事业单位公开招聘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考察环节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递补进入体检人员名单的公告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衡水市冀州区2020年事业单位招聘考察环节，因有三名考生自愿放弃组织考察，按照</w:t>
      </w:r>
      <w:r>
        <w:rPr>
          <w:rFonts w:hint="eastAsia" w:ascii="仿宋_GB2312" w:eastAsia="仿宋_GB2312"/>
          <w:sz w:val="32"/>
          <w:szCs w:val="32"/>
        </w:rPr>
        <w:t>《衡水市冀州区2020年事业单位公开招聘公告》相关规定，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环节自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愿</w:t>
      </w:r>
      <w:r>
        <w:rPr>
          <w:rFonts w:hint="eastAsia" w:ascii="仿宋_GB2312" w:eastAsia="仿宋_GB2312"/>
          <w:sz w:val="32"/>
          <w:szCs w:val="32"/>
        </w:rPr>
        <w:t>放弃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空余名额，按综合成绩名次由高分到低分依次递补。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现将递补进入体检人员名单予以公告。名单见附件（《衡水市冀州区2020年事业单位公开招聘考察环节递补进入体检人员名单》）。</w:t>
      </w:r>
    </w:p>
    <w:p>
      <w:pPr>
        <w:rPr>
          <w:rFonts w:hint="eastAsia" w:ascii="仿宋_GB2312" w:hAnsi="仿宋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textAlignment w:val="auto"/>
        <w:rPr>
          <w:rFonts w:hint="eastAsia" w:ascii="仿宋_GB2312" w:hAnsi="仿宋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textAlignment w:val="auto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《衡水市冀州区2020年事业单位公开招聘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考察环节</w:t>
      </w:r>
      <w:r>
        <w:rPr>
          <w:rFonts w:hint="eastAsia" w:ascii="仿宋_GB2312" w:eastAsia="仿宋_GB2312"/>
          <w:sz w:val="32"/>
          <w:szCs w:val="32"/>
        </w:rPr>
        <w:t>递补进入体检人员名单》</w:t>
      </w:r>
    </w:p>
    <w:p>
      <w:pPr>
        <w:ind w:firstLine="640" w:firstLineChars="200"/>
        <w:rPr>
          <w:rFonts w:hint="eastAsia" w:ascii="仿宋_GB2312" w:hAnsi="仿宋" w:eastAsia="仿宋_GB2312" w:cs="Times New Roman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衡水市冀州区人力资源和社会保障局</w:t>
      </w:r>
    </w:p>
    <w:p>
      <w:pPr>
        <w:ind w:firstLine="4160" w:firstLineChars="1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2020年1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Times New Roman"/>
          <w:sz w:val="32"/>
          <w:szCs w:val="32"/>
        </w:rPr>
        <w:t>月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E2F60"/>
    <w:rsid w:val="00323B43"/>
    <w:rsid w:val="003D37D8"/>
    <w:rsid w:val="00404341"/>
    <w:rsid w:val="00426133"/>
    <w:rsid w:val="004358AB"/>
    <w:rsid w:val="004F012E"/>
    <w:rsid w:val="00683065"/>
    <w:rsid w:val="008B7726"/>
    <w:rsid w:val="00950D96"/>
    <w:rsid w:val="009A180A"/>
    <w:rsid w:val="00A72FCF"/>
    <w:rsid w:val="00D31D50"/>
    <w:rsid w:val="00D32DA6"/>
    <w:rsid w:val="00D52FF9"/>
    <w:rsid w:val="00EA719C"/>
    <w:rsid w:val="03260F5E"/>
    <w:rsid w:val="1E376D80"/>
    <w:rsid w:val="295C751A"/>
    <w:rsid w:val="3AFA48CF"/>
    <w:rsid w:val="5166317B"/>
    <w:rsid w:val="61400FBF"/>
    <w:rsid w:val="665028AE"/>
    <w:rsid w:val="67277566"/>
    <w:rsid w:val="6B170638"/>
    <w:rsid w:val="6F663ABE"/>
    <w:rsid w:val="77170315"/>
    <w:rsid w:val="77CA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</Words>
  <Characters>708</Characters>
  <Lines>5</Lines>
  <Paragraphs>1</Paragraphs>
  <TotalTime>42</TotalTime>
  <ScaleCrop>false</ScaleCrop>
  <LinksUpToDate>false</LinksUpToDate>
  <CharactersWithSpaces>831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Dell</dc:creator>
  <cp:lastModifiedBy>Administrator</cp:lastModifiedBy>
  <cp:lastPrinted>2020-11-03T00:53:18Z</cp:lastPrinted>
  <dcterms:modified xsi:type="dcterms:W3CDTF">2020-11-03T00:54:27Z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